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50" w:rsidRPr="00B816BC" w:rsidRDefault="00D87250" w:rsidP="00D87250">
      <w:pPr>
        <w:spacing w:after="0" w:line="240" w:lineRule="auto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 к учебному</w:t>
      </w:r>
      <w:r w:rsidRPr="00B816BC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816BC">
        <w:rPr>
          <w:rFonts w:ascii="Times New Roman" w:hAnsi="Times New Roman" w:cs="Times New Roman"/>
          <w:b/>
          <w:bCs/>
          <w:sz w:val="24"/>
          <w:szCs w:val="24"/>
        </w:rPr>
        <w:t xml:space="preserve"> МБОУ «Боханская СОШ № 1», сформированный на основе</w:t>
      </w:r>
    </w:p>
    <w:p w:rsidR="00D87250" w:rsidRPr="00B816BC" w:rsidRDefault="00D87250" w:rsidP="00D87250">
      <w:pPr>
        <w:spacing w:after="0" w:line="240" w:lineRule="auto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B816BC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образовательного стандарта обучающихся 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задержкой психического развития</w:t>
      </w:r>
    </w:p>
    <w:p w:rsidR="00D87250" w:rsidRPr="00B816BC" w:rsidRDefault="00D87250" w:rsidP="00D87250">
      <w:pPr>
        <w:spacing w:after="0" w:line="240" w:lineRule="auto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B816BC">
        <w:rPr>
          <w:rFonts w:ascii="Times New Roman" w:hAnsi="Times New Roman" w:cs="Times New Roman"/>
          <w:b/>
          <w:bCs/>
          <w:sz w:val="24"/>
          <w:szCs w:val="24"/>
        </w:rPr>
        <w:t>на 2018- 2019 учебный год</w:t>
      </w:r>
    </w:p>
    <w:p w:rsidR="00D87250" w:rsidRPr="00B816BC" w:rsidRDefault="00D87250" w:rsidP="00D87250">
      <w:pPr>
        <w:numPr>
          <w:ilvl w:val="0"/>
          <w:numId w:val="38"/>
        </w:numPr>
        <w:tabs>
          <w:tab w:val="left" w:pos="407"/>
        </w:tabs>
        <w:spacing w:after="0" w:line="240" w:lineRule="auto"/>
        <w:ind w:left="407" w:hanging="361"/>
        <w:rPr>
          <w:rFonts w:ascii="Times New Roman" w:hAnsi="Times New Roman" w:cs="Times New Roman"/>
          <w:b/>
          <w:bCs/>
          <w:sz w:val="24"/>
          <w:szCs w:val="24"/>
        </w:rPr>
      </w:pPr>
      <w:r w:rsidRPr="00B816BC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документы, использованные при формировании учебного плана</w:t>
      </w:r>
    </w:p>
    <w:p w:rsidR="00D87250" w:rsidRPr="00B816BC" w:rsidRDefault="00D87250" w:rsidP="00D87250">
      <w:pPr>
        <w:spacing w:after="0" w:line="240" w:lineRule="auto"/>
        <w:ind w:left="407"/>
        <w:rPr>
          <w:rFonts w:ascii="Times New Roman" w:hAnsi="Times New Roman" w:cs="Times New Roman"/>
          <w:sz w:val="24"/>
          <w:szCs w:val="24"/>
        </w:rPr>
      </w:pPr>
      <w:r w:rsidRPr="00B816BC">
        <w:rPr>
          <w:rFonts w:ascii="Times New Roman" w:hAnsi="Times New Roman" w:cs="Times New Roman"/>
          <w:b/>
          <w:bCs/>
          <w:sz w:val="24"/>
          <w:szCs w:val="24"/>
        </w:rPr>
        <w:t>МБОУ «Боханская СОШ № 1»</w:t>
      </w:r>
    </w:p>
    <w:p w:rsidR="00D87250" w:rsidRPr="00B816BC" w:rsidRDefault="00D87250" w:rsidP="00D87250">
      <w:pPr>
        <w:spacing w:after="0" w:line="240" w:lineRule="auto"/>
        <w:ind w:lef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6BC">
        <w:rPr>
          <w:rFonts w:ascii="Times New Roman" w:hAnsi="Times New Roman" w:cs="Times New Roman"/>
          <w:sz w:val="24"/>
          <w:szCs w:val="24"/>
        </w:rPr>
        <w:t>Учебный план МБОУ «Боханская СОШ № 1» разработан на основе следующих  документов:</w:t>
      </w:r>
    </w:p>
    <w:p w:rsidR="00D87250" w:rsidRPr="00B816BC" w:rsidRDefault="00D87250" w:rsidP="00D87250">
      <w:pPr>
        <w:numPr>
          <w:ilvl w:val="0"/>
          <w:numId w:val="39"/>
        </w:numPr>
        <w:tabs>
          <w:tab w:val="left" w:pos="247"/>
        </w:tabs>
        <w:spacing w:after="0" w:line="240" w:lineRule="auto"/>
        <w:ind w:left="247" w:hanging="247"/>
        <w:jc w:val="both"/>
        <w:rPr>
          <w:rFonts w:ascii="Times New Roman" w:hAnsi="Times New Roman" w:cs="Times New Roman"/>
          <w:sz w:val="24"/>
          <w:szCs w:val="24"/>
        </w:rPr>
      </w:pPr>
      <w:r w:rsidRPr="00B816BC">
        <w:rPr>
          <w:rFonts w:ascii="Times New Roman" w:hAnsi="Times New Roman" w:cs="Times New Roman"/>
          <w:sz w:val="24"/>
          <w:szCs w:val="24"/>
        </w:rPr>
        <w:t>Федеральный Закон «Об образовании в РФ» №273 от 29.12.2012г.;</w:t>
      </w:r>
    </w:p>
    <w:p w:rsidR="00D87250" w:rsidRPr="00D87250" w:rsidRDefault="00D87250" w:rsidP="00D87250">
      <w:pPr>
        <w:numPr>
          <w:ilvl w:val="0"/>
          <w:numId w:val="39"/>
        </w:numPr>
        <w:tabs>
          <w:tab w:val="left" w:pos="247"/>
        </w:tabs>
        <w:spacing w:after="0" w:line="240" w:lineRule="auto"/>
        <w:ind w:left="247" w:hanging="247"/>
        <w:jc w:val="both"/>
        <w:rPr>
          <w:rFonts w:ascii="Times New Roman" w:hAnsi="Times New Roman" w:cs="Times New Roman"/>
          <w:sz w:val="24"/>
          <w:szCs w:val="24"/>
        </w:rPr>
      </w:pPr>
      <w:r w:rsidRPr="00B816B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19 декабря 2014 г.</w:t>
      </w:r>
      <w:r w:rsidRPr="00B816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1599 </w:t>
      </w:r>
      <w:r w:rsidRPr="00B816BC">
        <w:rPr>
          <w:rFonts w:ascii="Times New Roman" w:hAnsi="Times New Roman" w:cs="Times New Roman"/>
          <w:bCs/>
          <w:sz w:val="24"/>
          <w:szCs w:val="24"/>
        </w:rPr>
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D87250" w:rsidRPr="00D87250" w:rsidRDefault="00D87250" w:rsidP="00D87250">
      <w:pPr>
        <w:numPr>
          <w:ilvl w:val="0"/>
          <w:numId w:val="39"/>
        </w:numPr>
        <w:tabs>
          <w:tab w:val="left" w:pos="247"/>
        </w:tabs>
        <w:spacing w:after="0" w:line="240" w:lineRule="auto"/>
        <w:ind w:left="247" w:hanging="247"/>
        <w:jc w:val="both"/>
        <w:rPr>
          <w:rFonts w:ascii="Times New Roman" w:hAnsi="Times New Roman" w:cs="Times New Roman"/>
          <w:sz w:val="24"/>
          <w:szCs w:val="24"/>
        </w:rPr>
      </w:pPr>
      <w:r w:rsidRPr="00B816B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19 декабря 2014 г.</w:t>
      </w:r>
      <w:r w:rsidRPr="00B816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1598 </w:t>
      </w:r>
      <w:r w:rsidRPr="00B816BC">
        <w:rPr>
          <w:rFonts w:ascii="Times New Roman" w:hAnsi="Times New Roman" w:cs="Times New Roman"/>
          <w:bCs/>
          <w:sz w:val="24"/>
          <w:szCs w:val="24"/>
        </w:rPr>
        <w:t xml:space="preserve">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начального общего </w:t>
      </w:r>
      <w:r w:rsidRPr="00B816BC">
        <w:rPr>
          <w:rFonts w:ascii="Times New Roman" w:hAnsi="Times New Roman" w:cs="Times New Roman"/>
          <w:bCs/>
          <w:sz w:val="24"/>
          <w:szCs w:val="24"/>
        </w:rPr>
        <w:t>образования обучающихся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 ограниченными возможностями здоровья.</w:t>
      </w:r>
    </w:p>
    <w:p w:rsidR="00D87250" w:rsidRDefault="00D87250" w:rsidP="00D87250">
      <w:pPr>
        <w:numPr>
          <w:ilvl w:val="0"/>
          <w:numId w:val="39"/>
        </w:numPr>
        <w:tabs>
          <w:tab w:val="left" w:pos="247"/>
        </w:tabs>
        <w:spacing w:after="0" w:line="240" w:lineRule="auto"/>
        <w:ind w:left="247" w:hanging="247"/>
        <w:jc w:val="both"/>
        <w:rPr>
          <w:rFonts w:ascii="Times New Roman" w:hAnsi="Times New Roman" w:cs="Times New Roman"/>
          <w:sz w:val="24"/>
          <w:szCs w:val="24"/>
        </w:rPr>
      </w:pPr>
      <w:r w:rsidRPr="00B816BC">
        <w:rPr>
          <w:rFonts w:ascii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 </w:t>
      </w:r>
      <w:r w:rsidRPr="00B816BC">
        <w:rPr>
          <w:rFonts w:ascii="Times New Roman" w:hAnsi="Times New Roman" w:cs="Times New Roman"/>
          <w:sz w:val="24"/>
          <w:szCs w:val="24"/>
        </w:rPr>
        <w:t>образования обуч</w:t>
      </w:r>
      <w:r>
        <w:rPr>
          <w:rFonts w:ascii="Times New Roman" w:hAnsi="Times New Roman" w:cs="Times New Roman"/>
          <w:sz w:val="24"/>
          <w:szCs w:val="24"/>
        </w:rPr>
        <w:t>ающихся с задержкой психического развития</w:t>
      </w:r>
      <w:r w:rsidRPr="00B816BC">
        <w:rPr>
          <w:rFonts w:ascii="Times New Roman" w:hAnsi="Times New Roman" w:cs="Times New Roman"/>
          <w:sz w:val="24"/>
          <w:szCs w:val="24"/>
        </w:rPr>
        <w:t>, протокол № 4/15 от 22.12.2015 г.</w:t>
      </w:r>
    </w:p>
    <w:p w:rsidR="00D87250" w:rsidRPr="00D87250" w:rsidRDefault="00D87250" w:rsidP="00D87250">
      <w:pPr>
        <w:numPr>
          <w:ilvl w:val="0"/>
          <w:numId w:val="39"/>
        </w:numPr>
        <w:tabs>
          <w:tab w:val="left" w:pos="247"/>
        </w:tabs>
        <w:spacing w:after="0" w:line="240" w:lineRule="auto"/>
        <w:ind w:left="247" w:hanging="247"/>
        <w:jc w:val="both"/>
        <w:rPr>
          <w:rFonts w:ascii="Times New Roman" w:hAnsi="Times New Roman" w:cs="Times New Roman"/>
          <w:sz w:val="24"/>
          <w:szCs w:val="24"/>
        </w:rPr>
      </w:pPr>
      <w:r w:rsidRPr="00D87250">
        <w:rPr>
          <w:rFonts w:ascii="Times New Roman" w:hAnsi="Times New Roman"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/>
          <w:sz w:val="24"/>
          <w:szCs w:val="24"/>
        </w:rPr>
        <w:t>».</w:t>
      </w:r>
    </w:p>
    <w:p w:rsidR="00D87250" w:rsidRDefault="00D87250" w:rsidP="00D87250">
      <w:pPr>
        <w:numPr>
          <w:ilvl w:val="0"/>
          <w:numId w:val="39"/>
        </w:numPr>
        <w:tabs>
          <w:tab w:val="left" w:pos="247"/>
        </w:tabs>
        <w:spacing w:after="0" w:line="240" w:lineRule="auto"/>
        <w:ind w:left="247" w:hanging="247"/>
        <w:jc w:val="both"/>
        <w:rPr>
          <w:rFonts w:ascii="Times New Roman" w:hAnsi="Times New Roman" w:cs="Times New Roman"/>
          <w:sz w:val="24"/>
          <w:szCs w:val="24"/>
        </w:rPr>
      </w:pPr>
      <w:r w:rsidRPr="00D87250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 требования  к  условиям  и  организации  обучения   и воспитадния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утверждѐнных Постановлением Главного государственного санитарного врача Российской Федерации от 10.07.2015 № 26 </w:t>
      </w:r>
    </w:p>
    <w:p w:rsidR="00D87250" w:rsidRDefault="00D87250" w:rsidP="00D87250">
      <w:pPr>
        <w:numPr>
          <w:ilvl w:val="0"/>
          <w:numId w:val="39"/>
        </w:numPr>
        <w:tabs>
          <w:tab w:val="left" w:pos="247"/>
        </w:tabs>
        <w:spacing w:after="0" w:line="240" w:lineRule="auto"/>
        <w:ind w:left="247" w:hanging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</w:t>
      </w:r>
      <w:r w:rsidRPr="00D87250">
        <w:rPr>
          <w:rFonts w:ascii="Times New Roman" w:hAnsi="Times New Roman" w:cs="Times New Roman"/>
          <w:sz w:val="24"/>
          <w:szCs w:val="24"/>
        </w:rPr>
        <w:t>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253;</w:t>
      </w:r>
    </w:p>
    <w:p w:rsidR="00D87250" w:rsidRDefault="00D87250" w:rsidP="00D87250">
      <w:pPr>
        <w:numPr>
          <w:ilvl w:val="0"/>
          <w:numId w:val="39"/>
        </w:numPr>
        <w:tabs>
          <w:tab w:val="left" w:pos="247"/>
        </w:tabs>
        <w:spacing w:after="0" w:line="240" w:lineRule="auto"/>
        <w:ind w:left="247" w:hanging="247"/>
        <w:jc w:val="both"/>
        <w:rPr>
          <w:rFonts w:ascii="Times New Roman" w:hAnsi="Times New Roman" w:cs="Times New Roman"/>
          <w:sz w:val="24"/>
          <w:szCs w:val="24"/>
        </w:rPr>
      </w:pPr>
      <w:r w:rsidRPr="00D87250">
        <w:rPr>
          <w:rFonts w:ascii="Times New Roman" w:hAnsi="Times New Roman" w:cs="Times New Roman"/>
          <w:sz w:val="24"/>
          <w:szCs w:val="24"/>
        </w:rPr>
        <w:t>№ 1677 от 29.12.2016 г. «О внесении изменений в ФП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253;</w:t>
      </w:r>
    </w:p>
    <w:p w:rsidR="00D87250" w:rsidRPr="00D87250" w:rsidRDefault="00D87250" w:rsidP="00D87250">
      <w:pPr>
        <w:numPr>
          <w:ilvl w:val="0"/>
          <w:numId w:val="39"/>
        </w:numPr>
        <w:tabs>
          <w:tab w:val="left" w:pos="247"/>
        </w:tabs>
        <w:spacing w:after="0" w:line="240" w:lineRule="auto"/>
        <w:ind w:left="247" w:hanging="247"/>
        <w:jc w:val="both"/>
        <w:rPr>
          <w:rFonts w:ascii="Times New Roman" w:hAnsi="Times New Roman" w:cs="Times New Roman"/>
          <w:sz w:val="24"/>
          <w:szCs w:val="24"/>
        </w:rPr>
      </w:pPr>
      <w:r w:rsidRPr="00D87250">
        <w:rPr>
          <w:rFonts w:ascii="Times New Roman" w:hAnsi="Times New Roman" w:cs="Times New Roman"/>
          <w:sz w:val="24"/>
          <w:szCs w:val="24"/>
        </w:rPr>
        <w:t>№ 629 от 05.07.2017 г. «О внесении изменений в ФП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253;</w:t>
      </w:r>
    </w:p>
    <w:p w:rsidR="00F96BE9" w:rsidRPr="00D87250" w:rsidRDefault="00F96BE9" w:rsidP="00D87250">
      <w:pPr>
        <w:pStyle w:val="a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87250">
        <w:rPr>
          <w:rFonts w:ascii="Times New Roman" w:hAnsi="Times New Roman"/>
          <w:color w:val="auto"/>
          <w:spacing w:val="-2"/>
          <w:sz w:val="24"/>
          <w:szCs w:val="24"/>
        </w:rPr>
        <w:t xml:space="preserve">Учебный план </w:t>
      </w:r>
      <w:r w:rsidR="00D87250">
        <w:rPr>
          <w:rFonts w:ascii="Times New Roman" w:hAnsi="Times New Roman"/>
          <w:color w:val="auto"/>
          <w:spacing w:val="-2"/>
          <w:sz w:val="24"/>
          <w:szCs w:val="24"/>
        </w:rPr>
        <w:t>МБОУ «Боханская СОШ №1», реализующее</w:t>
      </w:r>
      <w:r w:rsidRPr="00D87250">
        <w:rPr>
          <w:rFonts w:ascii="Times New Roman" w:hAnsi="Times New Roman"/>
          <w:color w:val="auto"/>
          <w:spacing w:val="-2"/>
          <w:sz w:val="24"/>
          <w:szCs w:val="24"/>
        </w:rPr>
        <w:t xml:space="preserve"> АООП НОО </w:t>
      </w:r>
      <w:r w:rsidRPr="00D87250">
        <w:rPr>
          <w:rFonts w:ascii="Times New Roman" w:hAnsi="Times New Roman"/>
          <w:color w:val="auto"/>
          <w:sz w:val="24"/>
          <w:szCs w:val="24"/>
        </w:rPr>
        <w:t>обучающихся с ЗПР (вариант 7.2) (далее ― 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F96BE9" w:rsidRPr="00D87250" w:rsidRDefault="00F96BE9" w:rsidP="00D87250">
      <w:pPr>
        <w:pStyle w:val="a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87250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D87250">
        <w:rPr>
          <w:rFonts w:ascii="Times New Roman" w:hAnsi="Times New Roman"/>
          <w:color w:val="auto"/>
          <w:spacing w:val="-4"/>
          <w:sz w:val="24"/>
          <w:szCs w:val="24"/>
        </w:rPr>
        <w:t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</w:t>
      </w:r>
      <w:r w:rsidRPr="00D87250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 xml:space="preserve">развивающая область включена в структуру учебного плана </w:t>
      </w:r>
      <w:r w:rsidRPr="00D87250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D87250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F96BE9" w:rsidRPr="00D87250" w:rsidRDefault="00F96BE9" w:rsidP="00D87250">
      <w:pPr>
        <w:pStyle w:val="a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87250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F96BE9" w:rsidRPr="00D87250" w:rsidRDefault="00F96BE9" w:rsidP="00D87250">
      <w:pPr>
        <w:pStyle w:val="a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87250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D87250">
        <w:rPr>
          <w:rFonts w:ascii="Times New Roman" w:hAnsi="Times New Roman"/>
          <w:sz w:val="24"/>
          <w:szCs w:val="24"/>
        </w:rPr>
        <w:t xml:space="preserve"> определяет </w:t>
      </w:r>
      <w:r w:rsidRPr="00D87250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D87250">
        <w:rPr>
          <w:rFonts w:ascii="Times New Roman" w:hAnsi="Times New Roman"/>
          <w:sz w:val="24"/>
          <w:szCs w:val="24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F96BE9" w:rsidRPr="00D87250" w:rsidRDefault="00F96BE9" w:rsidP="00D87250">
      <w:pPr>
        <w:pStyle w:val="a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87250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D87250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F96BE9" w:rsidRPr="00D87250" w:rsidRDefault="00F96BE9" w:rsidP="00D87250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87250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F96BE9" w:rsidRPr="00D87250" w:rsidRDefault="00F96BE9" w:rsidP="00D87250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87250">
        <w:rPr>
          <w:rFonts w:ascii="Times New Roman" w:hAnsi="Times New Roman"/>
          <w:sz w:val="24"/>
          <w:szCs w:val="24"/>
        </w:rPr>
        <w:t xml:space="preserve">готовность обучающихся к продолжению образования на </w:t>
      </w:r>
      <w:r w:rsidRPr="00D87250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D87250">
        <w:rPr>
          <w:rFonts w:ascii="Times New Roman" w:hAnsi="Times New Roman"/>
          <w:sz w:val="24"/>
          <w:szCs w:val="24"/>
        </w:rPr>
        <w:t>;</w:t>
      </w:r>
    </w:p>
    <w:p w:rsidR="00F96BE9" w:rsidRPr="00D87250" w:rsidRDefault="00F96BE9" w:rsidP="00D8725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87250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F96BE9" w:rsidRPr="00D87250" w:rsidRDefault="00F96BE9" w:rsidP="00D87250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87250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D87250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F96BE9" w:rsidRPr="00D87250" w:rsidRDefault="00F96BE9" w:rsidP="00D87250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87250">
        <w:rPr>
          <w:rFonts w:ascii="Times New Roman" w:hAnsi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F96BE9" w:rsidRPr="00D87250" w:rsidRDefault="00F96BE9" w:rsidP="00D87250">
      <w:pPr>
        <w:pStyle w:val="a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87250">
        <w:rPr>
          <w:rFonts w:ascii="Times New Roman" w:hAnsi="Times New Roman"/>
          <w:sz w:val="24"/>
          <w:szCs w:val="24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D87250">
        <w:rPr>
          <w:rFonts w:ascii="Times New Roman" w:hAnsi="Times New Roman"/>
          <w:color w:val="auto"/>
          <w:sz w:val="24"/>
          <w:szCs w:val="24"/>
        </w:rPr>
        <w:t>предметно-практическая деятельность, экскурсии и т.</w:t>
      </w:r>
      <w:r w:rsidRPr="00D87250">
        <w:rPr>
          <w:rFonts w:ascii="Times New Roman" w:hAnsi="Times New Roman"/>
          <w:color w:val="auto"/>
          <w:sz w:val="24"/>
          <w:szCs w:val="24"/>
        </w:rPr>
        <w:t> </w:t>
      </w:r>
      <w:r w:rsidRPr="00D87250">
        <w:rPr>
          <w:rFonts w:ascii="Times New Roman" w:hAnsi="Times New Roman"/>
          <w:color w:val="auto"/>
          <w:sz w:val="24"/>
          <w:szCs w:val="24"/>
        </w:rPr>
        <w:t>д.</w:t>
      </w:r>
      <w:r w:rsidRPr="00D87250">
        <w:rPr>
          <w:rFonts w:ascii="Times New Roman" w:hAnsi="Times New Roman"/>
          <w:sz w:val="24"/>
          <w:szCs w:val="24"/>
        </w:rPr>
        <w:t>).</w:t>
      </w:r>
    </w:p>
    <w:p w:rsidR="00F96BE9" w:rsidRPr="00D87250" w:rsidRDefault="00F96BE9" w:rsidP="00D87250">
      <w:pPr>
        <w:pStyle w:val="a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87250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D87250">
        <w:rPr>
          <w:rFonts w:ascii="Times New Roman" w:hAnsi="Times New Roman"/>
          <w:b/>
          <w:color w:val="auto"/>
          <w:sz w:val="24"/>
          <w:szCs w:val="24"/>
        </w:rPr>
        <w:t>,</w:t>
      </w:r>
      <w:r w:rsidRPr="00D87250">
        <w:rPr>
          <w:rFonts w:ascii="Times New Roman" w:hAnsi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="00CA1762">
        <w:rPr>
          <w:rFonts w:ascii="Times New Roman" w:hAnsi="Times New Roman"/>
          <w:color w:val="auto"/>
          <w:spacing w:val="2"/>
          <w:sz w:val="24"/>
          <w:szCs w:val="24"/>
        </w:rPr>
        <w:t xml:space="preserve"> 1  классе</w:t>
      </w:r>
      <w:r w:rsidRPr="00D87250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D87250">
        <w:rPr>
          <w:rFonts w:ascii="Times New Roman" w:hAnsi="Times New Roman"/>
          <w:color w:val="auto"/>
          <w:sz w:val="24"/>
          <w:szCs w:val="24"/>
        </w:rPr>
        <w:t>эта часть отсутствует. Время, отводимое на данную часть, внутри максимально допустимой недельной</w:t>
      </w:r>
      <w:r w:rsidR="00D87250">
        <w:rPr>
          <w:rFonts w:ascii="Times New Roman" w:hAnsi="Times New Roman"/>
          <w:color w:val="auto"/>
          <w:sz w:val="24"/>
          <w:szCs w:val="24"/>
        </w:rPr>
        <w:t xml:space="preserve"> нагрузки обучающихся </w:t>
      </w:r>
      <w:r w:rsidRPr="00D87250">
        <w:rPr>
          <w:rFonts w:ascii="Times New Roman" w:hAnsi="Times New Roman"/>
          <w:color w:val="auto"/>
          <w:sz w:val="24"/>
          <w:szCs w:val="24"/>
        </w:rPr>
        <w:t xml:space="preserve"> использовано:</w:t>
      </w:r>
    </w:p>
    <w:p w:rsidR="00D87250" w:rsidRPr="00D87250" w:rsidRDefault="00F96BE9" w:rsidP="00D8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87250">
        <w:rPr>
          <w:rFonts w:ascii="Times New Roman" w:eastAsia="Times New Roman" w:hAnsi="Times New Roman" w:cs="Times New Roman"/>
          <w:sz w:val="24"/>
          <w:szCs w:val="24"/>
        </w:rPr>
        <w:t>а изучение английского языка</w:t>
      </w:r>
      <w:r w:rsidR="00D87250" w:rsidRPr="00D87250">
        <w:rPr>
          <w:rFonts w:ascii="Times New Roman" w:hAnsi="Times New Roman" w:cs="Times New Roman"/>
          <w:sz w:val="24"/>
          <w:szCs w:val="24"/>
        </w:rPr>
        <w:t xml:space="preserve">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</w:t>
      </w:r>
      <w:r w:rsidR="00D87250" w:rsidRPr="00D87250">
        <w:rPr>
          <w:rFonts w:ascii="Times New Roman" w:eastAsia="Times New Roman" w:hAnsi="Times New Roman" w:cs="Times New Roman"/>
          <w:sz w:val="24"/>
          <w:szCs w:val="24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</w:t>
      </w:r>
    </w:p>
    <w:p w:rsidR="00F96BE9" w:rsidRPr="00D87250" w:rsidRDefault="00F96BE9" w:rsidP="00D87250">
      <w:pPr>
        <w:pStyle w:val="ae"/>
        <w:spacing w:line="240" w:lineRule="auto"/>
        <w:ind w:firstLine="709"/>
        <w:rPr>
          <w:rFonts w:ascii="Times New Roman" w:hAnsi="Times New Roman"/>
          <w:spacing w:val="1"/>
          <w:sz w:val="24"/>
          <w:szCs w:val="24"/>
        </w:rPr>
      </w:pPr>
      <w:r w:rsidRPr="00D87250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D87250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D87250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D87250">
        <w:rPr>
          <w:rFonts w:ascii="Times New Roman" w:hAnsi="Times New Roman"/>
          <w:sz w:val="24"/>
          <w:szCs w:val="24"/>
        </w:rPr>
        <w:t xml:space="preserve"> и представлено </w:t>
      </w:r>
      <w:r w:rsidRPr="00D87250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D87250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психокоррекционными) и ритмикой, </w:t>
      </w:r>
      <w:r w:rsidRPr="00D87250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D87250">
        <w:rPr>
          <w:rFonts w:ascii="Times New Roman" w:hAnsi="Times New Roman"/>
          <w:sz w:val="24"/>
          <w:szCs w:val="24"/>
        </w:rPr>
        <w:t>коррекцию дефекта и формирование навыков адаптации личности в современных жизненных условиях. К</w:t>
      </w:r>
      <w:r w:rsidRPr="00D87250">
        <w:rPr>
          <w:rFonts w:ascii="Times New Roman" w:hAnsi="Times New Roman"/>
          <w:kern w:val="2"/>
          <w:sz w:val="24"/>
          <w:szCs w:val="24"/>
        </w:rPr>
        <w:t>оррек</w:t>
      </w:r>
      <w:r w:rsidR="00D87250">
        <w:rPr>
          <w:rFonts w:ascii="Times New Roman" w:hAnsi="Times New Roman"/>
          <w:kern w:val="2"/>
          <w:sz w:val="24"/>
          <w:szCs w:val="24"/>
        </w:rPr>
        <w:t>ционно-развивающие занятия  проводят</w:t>
      </w:r>
      <w:r w:rsidRPr="00D87250">
        <w:rPr>
          <w:rFonts w:ascii="Times New Roman" w:hAnsi="Times New Roman"/>
          <w:kern w:val="2"/>
          <w:sz w:val="24"/>
          <w:szCs w:val="24"/>
        </w:rPr>
        <w:t>ся в индивидуальной и групповой форме.</w:t>
      </w:r>
    </w:p>
    <w:p w:rsidR="00F96BE9" w:rsidRPr="00D87250" w:rsidRDefault="00D87250" w:rsidP="00D87250">
      <w:pPr>
        <w:pStyle w:val="a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организации коррекционно-развивающей работы </w:t>
      </w:r>
      <w:r w:rsidR="00F96BE9" w:rsidRPr="00D87250">
        <w:rPr>
          <w:rFonts w:ascii="Times New Roman" w:hAnsi="Times New Roman"/>
          <w:sz w:val="24"/>
          <w:szCs w:val="24"/>
        </w:rPr>
        <w:t xml:space="preserve">принимают участие все педагогические работники </w:t>
      </w:r>
      <w:r>
        <w:rPr>
          <w:rFonts w:ascii="Times New Roman" w:hAnsi="Times New Roman"/>
          <w:sz w:val="24"/>
          <w:szCs w:val="24"/>
        </w:rPr>
        <w:t>школы</w:t>
      </w:r>
      <w:r w:rsidR="00F96BE9" w:rsidRPr="00D87250">
        <w:rPr>
          <w:rFonts w:ascii="Times New Roman" w:hAnsi="Times New Roman"/>
          <w:sz w:val="24"/>
          <w:szCs w:val="24"/>
        </w:rPr>
        <w:t xml:space="preserve"> (учителя-логопеды, педагоги-псих</w:t>
      </w:r>
      <w:r>
        <w:rPr>
          <w:rFonts w:ascii="Times New Roman" w:hAnsi="Times New Roman"/>
          <w:sz w:val="24"/>
          <w:szCs w:val="24"/>
        </w:rPr>
        <w:t>ологи, социальные педагоги, старший вожатый и др.), так же и медицинский работник</w:t>
      </w:r>
      <w:r w:rsidR="00F96BE9" w:rsidRPr="00D87250">
        <w:rPr>
          <w:rFonts w:ascii="Times New Roman" w:hAnsi="Times New Roman"/>
          <w:sz w:val="24"/>
          <w:szCs w:val="24"/>
        </w:rPr>
        <w:t>.</w:t>
      </w:r>
    </w:p>
    <w:p w:rsidR="00F96BE9" w:rsidRDefault="00F96BE9" w:rsidP="00D87250">
      <w:pPr>
        <w:pStyle w:val="a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87250">
        <w:rPr>
          <w:rFonts w:ascii="Times New Roman" w:hAnsi="Times New Roman"/>
          <w:color w:val="auto"/>
          <w:sz w:val="24"/>
          <w:szCs w:val="24"/>
        </w:rPr>
        <w:t>Врем</w:t>
      </w:r>
      <w:r w:rsidR="00D87250">
        <w:rPr>
          <w:rFonts w:ascii="Times New Roman" w:hAnsi="Times New Roman"/>
          <w:color w:val="auto"/>
          <w:sz w:val="24"/>
          <w:szCs w:val="24"/>
        </w:rPr>
        <w:t>я, отведённое на коррекционно-развивающую область</w:t>
      </w:r>
      <w:r w:rsidRPr="00D87250">
        <w:rPr>
          <w:rFonts w:ascii="Times New Roman" w:hAnsi="Times New Roman"/>
          <w:color w:val="auto"/>
          <w:sz w:val="24"/>
          <w:szCs w:val="24"/>
        </w:rPr>
        <w:t>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="00D87250">
        <w:rPr>
          <w:rFonts w:ascii="Times New Roman" w:hAnsi="Times New Roman"/>
          <w:sz w:val="24"/>
          <w:szCs w:val="24"/>
        </w:rPr>
        <w:t xml:space="preserve"> </w:t>
      </w:r>
      <w:r w:rsidRPr="00D87250">
        <w:rPr>
          <w:rFonts w:ascii="Times New Roman" w:hAnsi="Times New Roman"/>
          <w:sz w:val="24"/>
          <w:szCs w:val="24"/>
        </w:rPr>
        <w:t xml:space="preserve"> </w:t>
      </w:r>
      <w:r w:rsidR="00D87250" w:rsidRPr="00D87250">
        <w:rPr>
          <w:rFonts w:ascii="Times New Roman" w:hAnsi="Times New Roman"/>
          <w:sz w:val="24"/>
          <w:szCs w:val="24"/>
        </w:rPr>
        <w:t>Н</w:t>
      </w:r>
      <w:r w:rsidRPr="00D87250">
        <w:rPr>
          <w:rFonts w:ascii="Times New Roman" w:hAnsi="Times New Roman"/>
          <w:sz w:val="24"/>
          <w:szCs w:val="24"/>
        </w:rPr>
        <w:t>едельная</w:t>
      </w:r>
      <w:r w:rsidR="00D87250">
        <w:rPr>
          <w:rFonts w:ascii="Times New Roman" w:hAnsi="Times New Roman"/>
          <w:sz w:val="24"/>
          <w:szCs w:val="24"/>
        </w:rPr>
        <w:t xml:space="preserve">  нагрузка ― 7 ч</w:t>
      </w:r>
      <w:r w:rsidRPr="00D87250">
        <w:rPr>
          <w:rFonts w:ascii="Times New Roman" w:hAnsi="Times New Roman"/>
          <w:sz w:val="24"/>
          <w:szCs w:val="24"/>
        </w:rPr>
        <w:t>.</w:t>
      </w:r>
    </w:p>
    <w:p w:rsidR="00D87250" w:rsidRPr="00D87250" w:rsidRDefault="00D87250" w:rsidP="00D8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250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психокоррекционными), направленными на </w:t>
      </w:r>
      <w:r w:rsidRPr="00D87250">
        <w:rPr>
          <w:rFonts w:ascii="Times New Roman" w:eastAsia="Times New Roman" w:hAnsi="Times New Roman" w:cs="Times New Roman"/>
          <w:sz w:val="24"/>
          <w:szCs w:val="24"/>
        </w:rPr>
        <w:t xml:space="preserve">коррекцию недостатков психофизического </w:t>
      </w:r>
      <w:r w:rsidRPr="00D87250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развития обучающихся и восполнение пробелов в знаниях, а также</w:t>
      </w:r>
      <w:r w:rsidRPr="00D87250">
        <w:rPr>
          <w:rFonts w:ascii="Times New Roman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F96BE9" w:rsidRPr="00D87250" w:rsidRDefault="00F96BE9" w:rsidP="00D87250">
      <w:pPr>
        <w:pStyle w:val="ae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D87250">
        <w:rPr>
          <w:rFonts w:ascii="Times New Roman" w:hAnsi="Times New Roman"/>
          <w:color w:val="auto"/>
          <w:sz w:val="24"/>
          <w:szCs w:val="24"/>
        </w:rPr>
        <w:t>Сроки освоения АООП НОО (вариант 7.2) обучающимися с ЗПР составляют 5 лет, с обязательным введение 1 дополнительного класса.</w:t>
      </w:r>
    </w:p>
    <w:p w:rsidR="00F96BE9" w:rsidRPr="00D87250" w:rsidRDefault="00F96BE9" w:rsidP="00D87250">
      <w:pPr>
        <w:pStyle w:val="Default"/>
        <w:ind w:firstLine="709"/>
        <w:jc w:val="both"/>
        <w:rPr>
          <w:color w:val="auto"/>
        </w:rPr>
      </w:pPr>
      <w:r w:rsidRPr="00D87250">
        <w:rPr>
          <w:color w:val="auto"/>
        </w:rPr>
        <w:t xml:space="preserve">Продолжительность учебной недели в течение всех лет обучения – 5 дней. Пятидневная рабочая неделя устанавливается в целях сохранения и </w:t>
      </w:r>
      <w:r w:rsidR="00D87250">
        <w:rPr>
          <w:color w:val="auto"/>
        </w:rPr>
        <w:t>укрепления здоровья обучающихся.</w:t>
      </w:r>
    </w:p>
    <w:p w:rsidR="00F96BE9" w:rsidRPr="00D87250" w:rsidRDefault="00F96BE9" w:rsidP="00D87250">
      <w:pPr>
        <w:pStyle w:val="a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87250">
        <w:rPr>
          <w:rFonts w:ascii="Times New Roman" w:hAnsi="Times New Roman"/>
          <w:sz w:val="24"/>
          <w:szCs w:val="24"/>
        </w:rPr>
        <w:t>Продолжительность учебного года на первой ступени общего о</w:t>
      </w:r>
      <w:r w:rsidR="00D87250">
        <w:rPr>
          <w:rFonts w:ascii="Times New Roman" w:hAnsi="Times New Roman"/>
          <w:sz w:val="24"/>
          <w:szCs w:val="24"/>
        </w:rPr>
        <w:t>бразования составляет 34 недели</w:t>
      </w:r>
      <w:r w:rsidRPr="00D87250">
        <w:rPr>
          <w:rFonts w:ascii="Times New Roman" w:hAnsi="Times New Roman"/>
          <w:sz w:val="24"/>
          <w:szCs w:val="24"/>
        </w:rPr>
        <w:t xml:space="preserve">. Продолжительность каникул в течение учебного года составляет не менее 30 календарных дней, летом — не менее </w:t>
      </w:r>
      <w:r w:rsidRPr="00D87250">
        <w:rPr>
          <w:rFonts w:ascii="Times New Roman" w:hAnsi="Times New Roman"/>
          <w:spacing w:val="2"/>
          <w:sz w:val="24"/>
          <w:szCs w:val="24"/>
        </w:rPr>
        <w:t xml:space="preserve">8 недель. </w:t>
      </w:r>
      <w:r w:rsidRPr="00D87250">
        <w:rPr>
          <w:rFonts w:ascii="Times New Roman" w:hAnsi="Times New Roman"/>
          <w:sz w:val="24"/>
          <w:szCs w:val="24"/>
        </w:rPr>
        <w:t xml:space="preserve">Продолжительность учебных занятий составляет 40 минут. </w:t>
      </w:r>
    </w:p>
    <w:p w:rsidR="00F96BE9" w:rsidRPr="00D87250" w:rsidRDefault="00F96BE9" w:rsidP="00D8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250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учебных лет не может составлять более 3732 часов. </w:t>
      </w:r>
    </w:p>
    <w:p w:rsidR="00D87250" w:rsidRDefault="00D87250" w:rsidP="00D8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250" w:rsidRPr="00B816BC" w:rsidRDefault="00D87250" w:rsidP="00D87250">
      <w:pPr>
        <w:spacing w:after="0" w:line="240" w:lineRule="auto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Учебный </w:t>
      </w:r>
      <w:r w:rsidRPr="00B816BC">
        <w:rPr>
          <w:rFonts w:ascii="Times New Roman" w:hAnsi="Times New Roman" w:cs="Times New Roman"/>
          <w:b/>
          <w:bCs/>
          <w:sz w:val="24"/>
          <w:szCs w:val="24"/>
        </w:rPr>
        <w:t xml:space="preserve"> план МБОУ «Боханская СОШ № 1», сформированный на основе</w:t>
      </w:r>
    </w:p>
    <w:p w:rsidR="00D87250" w:rsidRPr="00B816BC" w:rsidRDefault="00D87250" w:rsidP="00D87250">
      <w:pPr>
        <w:spacing w:after="0" w:line="240" w:lineRule="auto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B816BC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образовательного стандарта обучающихся 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задержкой психического развития</w:t>
      </w:r>
    </w:p>
    <w:p w:rsidR="00D87250" w:rsidRPr="00B816BC" w:rsidRDefault="00D87250" w:rsidP="00D87250">
      <w:pPr>
        <w:spacing w:after="0" w:line="240" w:lineRule="auto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B816BC">
        <w:rPr>
          <w:rFonts w:ascii="Times New Roman" w:hAnsi="Times New Roman" w:cs="Times New Roman"/>
          <w:b/>
          <w:bCs/>
          <w:sz w:val="24"/>
          <w:szCs w:val="24"/>
        </w:rPr>
        <w:t>на 2018- 2019 учебный год</w:t>
      </w:r>
    </w:p>
    <w:p w:rsidR="00D87250" w:rsidRPr="00D87250" w:rsidRDefault="00D87250" w:rsidP="00D8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4"/>
        <w:tblW w:w="10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7"/>
        <w:gridCol w:w="2689"/>
        <w:gridCol w:w="2702"/>
        <w:gridCol w:w="2702"/>
      </w:tblGrid>
      <w:tr w:rsidR="00D87250" w:rsidRPr="00A81634" w:rsidTr="00E3093B">
        <w:trPr>
          <w:trHeight w:val="472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D87250" w:rsidRPr="00A81634" w:rsidRDefault="00D87250" w:rsidP="00D87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D87250" w:rsidRPr="00A81634" w:rsidRDefault="00D87250" w:rsidP="00D87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в неделю</w:t>
            </w:r>
          </w:p>
        </w:tc>
      </w:tr>
      <w:tr w:rsidR="00D87250" w:rsidRPr="00A81634" w:rsidTr="00E3093B">
        <w:trPr>
          <w:trHeight w:val="299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250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50" w:rsidRPr="00A81634" w:rsidTr="00D87250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7250" w:rsidRPr="00A81634" w:rsidTr="00D87250">
        <w:trPr>
          <w:trHeight w:val="503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7250" w:rsidRPr="00A81634" w:rsidTr="00D87250"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7250" w:rsidRPr="00A81634" w:rsidTr="00D87250">
        <w:trPr>
          <w:trHeight w:val="516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250" w:rsidRPr="00A81634" w:rsidTr="00D87250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7250" w:rsidRPr="00A81634" w:rsidTr="00D87250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250" w:rsidRPr="00A81634" w:rsidTr="00D87250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250" w:rsidRPr="00A81634" w:rsidTr="00D87250">
        <w:trPr>
          <w:trHeight w:val="441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250" w:rsidRPr="00A81634" w:rsidTr="00D87250">
        <w:trPr>
          <w:trHeight w:val="647"/>
        </w:trPr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250" w:rsidRPr="00A81634" w:rsidRDefault="00D87250" w:rsidP="00D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250" w:rsidRPr="00A81634" w:rsidTr="00D87250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250" w:rsidRPr="00A81634" w:rsidTr="00D87250">
        <w:trPr>
          <w:trHeight w:val="75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7250" w:rsidRPr="00A81634" w:rsidTr="00D87250"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87250" w:rsidRPr="00A81634" w:rsidTr="00D87250"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250" w:rsidRPr="00A81634" w:rsidTr="00D87250"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D87250" w:rsidRDefault="00D87250" w:rsidP="00D872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50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250" w:rsidRPr="00A81634" w:rsidTr="00D87250"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50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87250" w:rsidRPr="00A81634" w:rsidTr="00D87250"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D87250" w:rsidRPr="00A81634" w:rsidTr="00D87250"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7250" w:rsidRPr="00A81634" w:rsidTr="00D87250"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Логопедические занятия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50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250" w:rsidRPr="00A81634" w:rsidTr="00D87250"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Психокоррекция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50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250" w:rsidRPr="00A81634" w:rsidTr="00D87250"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 цвета, кроме черного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50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250" w:rsidRPr="00A81634" w:rsidTr="00D87250">
        <w:tc>
          <w:tcPr>
            <w:tcW w:w="4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250" w:rsidRPr="00A81634" w:rsidTr="00D87250"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50" w:rsidRPr="00A81634" w:rsidRDefault="00D87250" w:rsidP="00D8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F96BE9" w:rsidRPr="00D87250" w:rsidRDefault="00F96BE9" w:rsidP="00D8725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87250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F96BE9" w:rsidRPr="00F63254" w:rsidRDefault="00F96BE9" w:rsidP="00F96B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BE9" w:rsidRPr="00F63254" w:rsidRDefault="00F96BE9" w:rsidP="00F96B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</w:p>
    <w:p w:rsidR="00F96BE9" w:rsidRPr="00F63254" w:rsidRDefault="00F96BE9" w:rsidP="00F96BE9">
      <w:pPr>
        <w:rPr>
          <w:rFonts w:ascii="Times New Roman" w:hAnsi="Times New Roman"/>
          <w:sz w:val="28"/>
          <w:szCs w:val="28"/>
        </w:rPr>
      </w:pPr>
    </w:p>
    <w:p w:rsidR="00F96BE9" w:rsidRPr="00F63254" w:rsidRDefault="00F96BE9" w:rsidP="00F96BE9">
      <w:pPr>
        <w:spacing w:after="0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br w:type="page"/>
      </w:r>
    </w:p>
    <w:p w:rsidR="00F96BE9" w:rsidRPr="00F63254" w:rsidRDefault="00F96BE9" w:rsidP="00F96B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BE9" w:rsidRPr="00F63254" w:rsidRDefault="00F96BE9" w:rsidP="00F96B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BE9" w:rsidRPr="00F63254" w:rsidRDefault="00F96BE9" w:rsidP="00F96B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BE9" w:rsidRPr="00F63254" w:rsidRDefault="00F96BE9" w:rsidP="00F96B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</w:p>
    <w:p w:rsidR="00F96BE9" w:rsidRPr="00F63254" w:rsidRDefault="00F96BE9" w:rsidP="00F96BE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96BE9" w:rsidRPr="00F63254" w:rsidRDefault="00F96BE9" w:rsidP="00F96BE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96BE9" w:rsidRPr="00F63254" w:rsidRDefault="00F96BE9" w:rsidP="00F96BE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96BE9" w:rsidRPr="00F63254" w:rsidRDefault="00F96BE9" w:rsidP="00F96BE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530D6" w:rsidRDefault="00F96BE9" w:rsidP="00F96BE9">
      <w:r w:rsidRPr="00F63254">
        <w:rPr>
          <w:rFonts w:ascii="Times New Roman" w:hAnsi="Times New Roman"/>
          <w:sz w:val="28"/>
          <w:szCs w:val="28"/>
        </w:rPr>
        <w:br w:type="page"/>
      </w:r>
    </w:p>
    <w:sectPr w:rsidR="006530D6" w:rsidSect="004B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DA7" w:rsidRDefault="00B16DA7" w:rsidP="00F96BE9">
      <w:pPr>
        <w:spacing w:after="0" w:line="240" w:lineRule="auto"/>
      </w:pPr>
      <w:r>
        <w:separator/>
      </w:r>
    </w:p>
  </w:endnote>
  <w:endnote w:type="continuationSeparator" w:id="1">
    <w:p w:rsidR="00B16DA7" w:rsidRDefault="00B16DA7" w:rsidP="00F9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DA7" w:rsidRDefault="00B16DA7" w:rsidP="00F96BE9">
      <w:pPr>
        <w:spacing w:after="0" w:line="240" w:lineRule="auto"/>
      </w:pPr>
      <w:r>
        <w:separator/>
      </w:r>
    </w:p>
  </w:footnote>
  <w:footnote w:type="continuationSeparator" w:id="1">
    <w:p w:rsidR="00B16DA7" w:rsidRDefault="00B16DA7" w:rsidP="00F9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2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3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4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5">
    <w:nsid w:val="00000732"/>
    <w:multiLevelType w:val="hybridMultilevel"/>
    <w:tmpl w:val="10780F1E"/>
    <w:lvl w:ilvl="0" w:tplc="1C7ABADE">
      <w:start w:val="4"/>
      <w:numFmt w:val="decimal"/>
      <w:lvlText w:val="%1."/>
      <w:lvlJc w:val="left"/>
      <w:pPr>
        <w:ind w:left="0" w:firstLine="0"/>
      </w:pPr>
    </w:lvl>
    <w:lvl w:ilvl="1" w:tplc="70DAF266">
      <w:numFmt w:val="decimal"/>
      <w:lvlText w:val=""/>
      <w:lvlJc w:val="left"/>
      <w:pPr>
        <w:ind w:left="0" w:firstLine="0"/>
      </w:pPr>
    </w:lvl>
    <w:lvl w:ilvl="2" w:tplc="DC42795C">
      <w:numFmt w:val="decimal"/>
      <w:lvlText w:val=""/>
      <w:lvlJc w:val="left"/>
      <w:pPr>
        <w:ind w:left="0" w:firstLine="0"/>
      </w:pPr>
    </w:lvl>
    <w:lvl w:ilvl="3" w:tplc="3BEE86CA">
      <w:numFmt w:val="decimal"/>
      <w:lvlText w:val=""/>
      <w:lvlJc w:val="left"/>
      <w:pPr>
        <w:ind w:left="0" w:firstLine="0"/>
      </w:pPr>
    </w:lvl>
    <w:lvl w:ilvl="4" w:tplc="64CEA990">
      <w:numFmt w:val="decimal"/>
      <w:lvlText w:val=""/>
      <w:lvlJc w:val="left"/>
      <w:pPr>
        <w:ind w:left="0" w:firstLine="0"/>
      </w:pPr>
    </w:lvl>
    <w:lvl w:ilvl="5" w:tplc="9CDAE11E">
      <w:numFmt w:val="decimal"/>
      <w:lvlText w:val=""/>
      <w:lvlJc w:val="left"/>
      <w:pPr>
        <w:ind w:left="0" w:firstLine="0"/>
      </w:pPr>
    </w:lvl>
    <w:lvl w:ilvl="6" w:tplc="E3E8BBEC">
      <w:numFmt w:val="decimal"/>
      <w:lvlText w:val=""/>
      <w:lvlJc w:val="left"/>
      <w:pPr>
        <w:ind w:left="0" w:firstLine="0"/>
      </w:pPr>
    </w:lvl>
    <w:lvl w:ilvl="7" w:tplc="DCF0952C">
      <w:numFmt w:val="decimal"/>
      <w:lvlText w:val=""/>
      <w:lvlJc w:val="left"/>
      <w:pPr>
        <w:ind w:left="0" w:firstLine="0"/>
      </w:pPr>
    </w:lvl>
    <w:lvl w:ilvl="8" w:tplc="4900D684">
      <w:numFmt w:val="decimal"/>
      <w:lvlText w:val=""/>
      <w:lvlJc w:val="left"/>
      <w:pPr>
        <w:ind w:left="0" w:firstLine="0"/>
      </w:pPr>
    </w:lvl>
  </w:abstractNum>
  <w:abstractNum w:abstractNumId="16">
    <w:nsid w:val="00000BDB"/>
    <w:multiLevelType w:val="hybridMultilevel"/>
    <w:tmpl w:val="8A683ABE"/>
    <w:lvl w:ilvl="0" w:tplc="55844502">
      <w:start w:val="1"/>
      <w:numFmt w:val="decimal"/>
      <w:lvlText w:val="%1."/>
      <w:lvlJc w:val="left"/>
      <w:pPr>
        <w:ind w:left="0" w:firstLine="0"/>
      </w:pPr>
    </w:lvl>
    <w:lvl w:ilvl="1" w:tplc="AA80A268">
      <w:numFmt w:val="decimal"/>
      <w:lvlText w:val=""/>
      <w:lvlJc w:val="left"/>
      <w:pPr>
        <w:ind w:left="0" w:firstLine="0"/>
      </w:pPr>
    </w:lvl>
    <w:lvl w:ilvl="2" w:tplc="0E8C8CD0">
      <w:numFmt w:val="decimal"/>
      <w:lvlText w:val=""/>
      <w:lvlJc w:val="left"/>
      <w:pPr>
        <w:ind w:left="0" w:firstLine="0"/>
      </w:pPr>
    </w:lvl>
    <w:lvl w:ilvl="3" w:tplc="8AEE4F52">
      <w:numFmt w:val="decimal"/>
      <w:lvlText w:val=""/>
      <w:lvlJc w:val="left"/>
      <w:pPr>
        <w:ind w:left="0" w:firstLine="0"/>
      </w:pPr>
    </w:lvl>
    <w:lvl w:ilvl="4" w:tplc="6618078E">
      <w:numFmt w:val="decimal"/>
      <w:lvlText w:val=""/>
      <w:lvlJc w:val="left"/>
      <w:pPr>
        <w:ind w:left="0" w:firstLine="0"/>
      </w:pPr>
    </w:lvl>
    <w:lvl w:ilvl="5" w:tplc="109A6606">
      <w:numFmt w:val="decimal"/>
      <w:lvlText w:val=""/>
      <w:lvlJc w:val="left"/>
      <w:pPr>
        <w:ind w:left="0" w:firstLine="0"/>
      </w:pPr>
    </w:lvl>
    <w:lvl w:ilvl="6" w:tplc="6B2294FA">
      <w:numFmt w:val="decimal"/>
      <w:lvlText w:val=""/>
      <w:lvlJc w:val="left"/>
      <w:pPr>
        <w:ind w:left="0" w:firstLine="0"/>
      </w:pPr>
    </w:lvl>
    <w:lvl w:ilvl="7" w:tplc="B7A499AE">
      <w:numFmt w:val="decimal"/>
      <w:lvlText w:val=""/>
      <w:lvlJc w:val="left"/>
      <w:pPr>
        <w:ind w:left="0" w:firstLine="0"/>
      </w:pPr>
    </w:lvl>
    <w:lvl w:ilvl="8" w:tplc="20C2FEC0">
      <w:numFmt w:val="decimal"/>
      <w:lvlText w:val=""/>
      <w:lvlJc w:val="left"/>
      <w:pPr>
        <w:ind w:left="0" w:firstLine="0"/>
      </w:pPr>
    </w:lvl>
  </w:abstractNum>
  <w:abstractNum w:abstractNumId="17">
    <w:nsid w:val="000056AE"/>
    <w:multiLevelType w:val="hybridMultilevel"/>
    <w:tmpl w:val="50261078"/>
    <w:lvl w:ilvl="0" w:tplc="0750C34C">
      <w:start w:val="1"/>
      <w:numFmt w:val="decimal"/>
      <w:lvlText w:val="%1."/>
      <w:lvlJc w:val="left"/>
      <w:pPr>
        <w:ind w:left="0" w:firstLine="0"/>
      </w:pPr>
    </w:lvl>
    <w:lvl w:ilvl="1" w:tplc="EFB247B2">
      <w:numFmt w:val="decimal"/>
      <w:lvlText w:val=""/>
      <w:lvlJc w:val="left"/>
      <w:pPr>
        <w:ind w:left="0" w:firstLine="0"/>
      </w:pPr>
    </w:lvl>
    <w:lvl w:ilvl="2" w:tplc="0DD4D76E">
      <w:numFmt w:val="decimal"/>
      <w:lvlText w:val=""/>
      <w:lvlJc w:val="left"/>
      <w:pPr>
        <w:ind w:left="0" w:firstLine="0"/>
      </w:pPr>
    </w:lvl>
    <w:lvl w:ilvl="3" w:tplc="183E8900">
      <w:numFmt w:val="decimal"/>
      <w:lvlText w:val=""/>
      <w:lvlJc w:val="left"/>
      <w:pPr>
        <w:ind w:left="0" w:firstLine="0"/>
      </w:pPr>
    </w:lvl>
    <w:lvl w:ilvl="4" w:tplc="5EFE988E">
      <w:numFmt w:val="decimal"/>
      <w:lvlText w:val=""/>
      <w:lvlJc w:val="left"/>
      <w:pPr>
        <w:ind w:left="0" w:firstLine="0"/>
      </w:pPr>
    </w:lvl>
    <w:lvl w:ilvl="5" w:tplc="FC18CFD8">
      <w:numFmt w:val="decimal"/>
      <w:lvlText w:val=""/>
      <w:lvlJc w:val="left"/>
      <w:pPr>
        <w:ind w:left="0" w:firstLine="0"/>
      </w:pPr>
    </w:lvl>
    <w:lvl w:ilvl="6" w:tplc="0F58DE08">
      <w:numFmt w:val="decimal"/>
      <w:lvlText w:val=""/>
      <w:lvlJc w:val="left"/>
      <w:pPr>
        <w:ind w:left="0" w:firstLine="0"/>
      </w:pPr>
    </w:lvl>
    <w:lvl w:ilvl="7" w:tplc="5E320FEC">
      <w:numFmt w:val="decimal"/>
      <w:lvlText w:val=""/>
      <w:lvlJc w:val="left"/>
      <w:pPr>
        <w:ind w:left="0" w:firstLine="0"/>
      </w:pPr>
    </w:lvl>
    <w:lvl w:ilvl="8" w:tplc="3DE275DE">
      <w:numFmt w:val="decimal"/>
      <w:lvlText w:val=""/>
      <w:lvlJc w:val="left"/>
      <w:pPr>
        <w:ind w:left="0" w:firstLine="0"/>
      </w:pPr>
    </w:lvl>
  </w:abstractNum>
  <w:abstractNum w:abstractNumId="18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1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6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36"/>
  </w:num>
  <w:num w:numId="5">
    <w:abstractNumId w:val="26"/>
  </w:num>
  <w:num w:numId="6">
    <w:abstractNumId w:val="34"/>
  </w:num>
  <w:num w:numId="7">
    <w:abstractNumId w:val="24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13"/>
  </w:num>
  <w:num w:numId="14">
    <w:abstractNumId w:val="14"/>
  </w:num>
  <w:num w:numId="15">
    <w:abstractNumId w:val="35"/>
  </w:num>
  <w:num w:numId="16">
    <w:abstractNumId w:val="33"/>
  </w:num>
  <w:num w:numId="17">
    <w:abstractNumId w:val="37"/>
  </w:num>
  <w:num w:numId="18">
    <w:abstractNumId w:val="28"/>
  </w:num>
  <w:num w:numId="19">
    <w:abstractNumId w:val="10"/>
  </w:num>
  <w:num w:numId="20">
    <w:abstractNumId w:val="30"/>
  </w:num>
  <w:num w:numId="21">
    <w:abstractNumId w:val="5"/>
  </w:num>
  <w:num w:numId="22">
    <w:abstractNumId w:val="6"/>
  </w:num>
  <w:num w:numId="23">
    <w:abstractNumId w:val="39"/>
  </w:num>
  <w:num w:numId="24">
    <w:abstractNumId w:val="2"/>
  </w:num>
  <w:num w:numId="25">
    <w:abstractNumId w:val="9"/>
  </w:num>
  <w:num w:numId="26">
    <w:abstractNumId w:val="1"/>
  </w:num>
  <w:num w:numId="27">
    <w:abstractNumId w:val="12"/>
  </w:num>
  <w:num w:numId="28">
    <w:abstractNumId w:val="31"/>
  </w:num>
  <w:num w:numId="29">
    <w:abstractNumId w:val="25"/>
  </w:num>
  <w:num w:numId="30">
    <w:abstractNumId w:val="0"/>
  </w:num>
  <w:num w:numId="31">
    <w:abstractNumId w:val="38"/>
  </w:num>
  <w:num w:numId="32">
    <w:abstractNumId w:val="32"/>
  </w:num>
  <w:num w:numId="33">
    <w:abstractNumId w:val="21"/>
  </w:num>
  <w:num w:numId="34">
    <w:abstractNumId w:val="20"/>
  </w:num>
  <w:num w:numId="35">
    <w:abstractNumId w:val="27"/>
  </w:num>
  <w:num w:numId="36">
    <w:abstractNumId w:val="29"/>
  </w:num>
  <w:num w:numId="37">
    <w:abstractNumId w:val="22"/>
  </w:num>
  <w:num w:numId="3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BE9"/>
    <w:rsid w:val="004B6457"/>
    <w:rsid w:val="006530D6"/>
    <w:rsid w:val="0077242C"/>
    <w:rsid w:val="00B16DA7"/>
    <w:rsid w:val="00CA1762"/>
    <w:rsid w:val="00D87250"/>
    <w:rsid w:val="00F9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57"/>
  </w:style>
  <w:style w:type="paragraph" w:styleId="1">
    <w:name w:val="heading 1"/>
    <w:basedOn w:val="a"/>
    <w:next w:val="a"/>
    <w:link w:val="10"/>
    <w:uiPriority w:val="9"/>
    <w:qFormat/>
    <w:rsid w:val="00F96BE9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BE9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96BE9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BE9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96BE9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96BE9"/>
    <w:rPr>
      <w:rFonts w:ascii="Times New Roman" w:eastAsia="Times New Roman" w:hAnsi="Times New Roman" w:cs="Arial"/>
      <w:b/>
      <w:bCs/>
      <w:i/>
      <w:sz w:val="28"/>
      <w:szCs w:val="28"/>
    </w:rPr>
  </w:style>
  <w:style w:type="paragraph" w:customStyle="1" w:styleId="11">
    <w:name w:val="Абзац списка1"/>
    <w:basedOn w:val="a"/>
    <w:rsid w:val="00F96BE9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F96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Абзац"/>
    <w:basedOn w:val="a"/>
    <w:rsid w:val="00F96BE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footnote reference"/>
    <w:uiPriority w:val="99"/>
    <w:rsid w:val="00F96BE9"/>
    <w:rPr>
      <w:vertAlign w:val="superscript"/>
    </w:rPr>
  </w:style>
  <w:style w:type="paragraph" w:styleId="a5">
    <w:name w:val="Normal (Web)"/>
    <w:basedOn w:val="a"/>
    <w:uiPriority w:val="99"/>
    <w:rsid w:val="00F96BE9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F96BE9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a6">
    <w:name w:val="Символ сноски"/>
    <w:rsid w:val="00F96BE9"/>
    <w:rPr>
      <w:vertAlign w:val="superscript"/>
    </w:rPr>
  </w:style>
  <w:style w:type="character" w:customStyle="1" w:styleId="12">
    <w:name w:val="Знак сноски1"/>
    <w:rsid w:val="00F96BE9"/>
    <w:rPr>
      <w:vertAlign w:val="superscript"/>
    </w:rPr>
  </w:style>
  <w:style w:type="paragraph" w:styleId="a7">
    <w:name w:val="Body Text Indent"/>
    <w:aliases w:val=" Знак"/>
    <w:basedOn w:val="a"/>
    <w:link w:val="a8"/>
    <w:rsid w:val="00F96BE9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8">
    <w:name w:val="Основной текст с отступом Знак"/>
    <w:aliases w:val=" Знак Знак"/>
    <w:basedOn w:val="a0"/>
    <w:link w:val="a7"/>
    <w:rsid w:val="00F96BE9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F96BE9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9"/>
    <w:rsid w:val="00F96BE9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dash041e0431044b0447043d044b0439char1">
    <w:name w:val="dash041e_0431_044b_0447_043d_044b_0439__char1"/>
    <w:rsid w:val="00F96B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F96BE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rsid w:val="00F96B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96BE9"/>
    <w:rPr>
      <w:rFonts w:ascii="Times New Roman" w:eastAsia="Times New Roman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F96BE9"/>
    <w:pPr>
      <w:suppressAutoHyphens/>
    </w:pPr>
    <w:rPr>
      <w:rFonts w:ascii="Calibri" w:eastAsia="Arial Unicode MS" w:hAnsi="Calibri" w:cs="Calibri"/>
      <w:color w:val="00000A"/>
      <w:kern w:val="1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F96BE9"/>
    <w:pPr>
      <w:tabs>
        <w:tab w:val="right" w:leader="dot" w:pos="9628"/>
      </w:tabs>
      <w:suppressAutoHyphens/>
      <w:ind w:left="426"/>
    </w:pPr>
    <w:rPr>
      <w:rFonts w:ascii="Calibri" w:eastAsia="Arial Unicode MS" w:hAnsi="Calibri" w:cs="Calibri"/>
      <w:color w:val="00000A"/>
      <w:kern w:val="1"/>
      <w:lang w:eastAsia="en-US"/>
    </w:rPr>
  </w:style>
  <w:style w:type="character" w:styleId="ab">
    <w:name w:val="Hyperlink"/>
    <w:uiPriority w:val="99"/>
    <w:unhideWhenUsed/>
    <w:rsid w:val="00F96BE9"/>
    <w:rPr>
      <w:color w:val="0000FF"/>
      <w:u w:val="single"/>
    </w:rPr>
  </w:style>
  <w:style w:type="paragraph" w:styleId="24">
    <w:name w:val="toc 2"/>
    <w:basedOn w:val="a"/>
    <w:next w:val="a"/>
    <w:autoRedefine/>
    <w:uiPriority w:val="39"/>
    <w:unhideWhenUsed/>
    <w:rsid w:val="00F96BE9"/>
    <w:pPr>
      <w:suppressAutoHyphens/>
      <w:ind w:left="220"/>
    </w:pPr>
    <w:rPr>
      <w:rFonts w:ascii="Calibri" w:eastAsia="Arial Unicode MS" w:hAnsi="Calibri" w:cs="Calibri"/>
      <w:color w:val="00000A"/>
      <w:kern w:val="1"/>
      <w:lang w:eastAsia="en-US"/>
    </w:rPr>
  </w:style>
  <w:style w:type="paragraph" w:customStyle="1" w:styleId="p4">
    <w:name w:val="p4"/>
    <w:basedOn w:val="a"/>
    <w:rsid w:val="00F96B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rsid w:val="00F96BE9"/>
  </w:style>
  <w:style w:type="paragraph" w:customStyle="1" w:styleId="18TexstSPISOK1">
    <w:name w:val="18TexstSPISOK_1"/>
    <w:aliases w:val="1"/>
    <w:basedOn w:val="a"/>
    <w:rsid w:val="00F96BE9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ac">
    <w:name w:val="Основной текст Знак"/>
    <w:basedOn w:val="a0"/>
    <w:link w:val="ad"/>
    <w:uiPriority w:val="99"/>
    <w:semiHidden/>
    <w:rsid w:val="00F96BE9"/>
    <w:rPr>
      <w:rFonts w:ascii="Calibri" w:eastAsia="Arial Unicode MS" w:hAnsi="Calibri" w:cs="Times New Roman"/>
      <w:color w:val="00000A"/>
      <w:kern w:val="1"/>
      <w:lang w:eastAsia="en-US"/>
    </w:rPr>
  </w:style>
  <w:style w:type="paragraph" w:styleId="ad">
    <w:name w:val="Body Text"/>
    <w:basedOn w:val="a"/>
    <w:link w:val="ac"/>
    <w:uiPriority w:val="99"/>
    <w:semiHidden/>
    <w:unhideWhenUsed/>
    <w:rsid w:val="00F96BE9"/>
    <w:pPr>
      <w:suppressAutoHyphens/>
      <w:spacing w:after="120"/>
    </w:pPr>
    <w:rPr>
      <w:rFonts w:ascii="Calibri" w:eastAsia="Arial Unicode MS" w:hAnsi="Calibri" w:cs="Times New Roman"/>
      <w:color w:val="00000A"/>
      <w:kern w:val="1"/>
      <w:lang w:eastAsia="en-US"/>
    </w:rPr>
  </w:style>
  <w:style w:type="paragraph" w:customStyle="1" w:styleId="ae">
    <w:name w:val="Основной"/>
    <w:basedOn w:val="a"/>
    <w:link w:val="af"/>
    <w:rsid w:val="00F96BE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f">
    <w:name w:val="Основной Знак"/>
    <w:link w:val="ae"/>
    <w:rsid w:val="00F96BE9"/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customStyle="1" w:styleId="af0">
    <w:name w:val="Буллит"/>
    <w:basedOn w:val="ae"/>
    <w:rsid w:val="00F96BE9"/>
    <w:pPr>
      <w:ind w:firstLine="244"/>
    </w:pPr>
  </w:style>
  <w:style w:type="paragraph" w:styleId="af1">
    <w:name w:val="List Paragraph"/>
    <w:basedOn w:val="a"/>
    <w:uiPriority w:val="34"/>
    <w:qFormat/>
    <w:rsid w:val="00F96BE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F96BE9"/>
    <w:rPr>
      <w:rFonts w:ascii="Calibri" w:eastAsia="Arial Unicode MS" w:hAnsi="Calibri" w:cs="Times New Roman"/>
      <w:color w:val="00000A"/>
      <w:kern w:val="1"/>
      <w:lang w:eastAsia="en-US"/>
    </w:rPr>
  </w:style>
  <w:style w:type="paragraph" w:styleId="26">
    <w:name w:val="Body Text Indent 2"/>
    <w:basedOn w:val="a"/>
    <w:link w:val="25"/>
    <w:uiPriority w:val="99"/>
    <w:semiHidden/>
    <w:unhideWhenUsed/>
    <w:rsid w:val="00F96BE9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14">
    <w:name w:val="Сноска1"/>
    <w:rsid w:val="00F96BE9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F96BE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4">
    <w:name w:val="Заг 4"/>
    <w:basedOn w:val="32"/>
    <w:rsid w:val="00F96BE9"/>
    <w:rPr>
      <w:b w:val="0"/>
      <w:bCs w:val="0"/>
    </w:rPr>
  </w:style>
  <w:style w:type="paragraph" w:customStyle="1" w:styleId="af2">
    <w:name w:val="Сноска"/>
    <w:basedOn w:val="ae"/>
    <w:rsid w:val="00F96BE9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e"/>
    <w:rsid w:val="00F96BE9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F96BE9"/>
  </w:style>
  <w:style w:type="paragraph" w:customStyle="1" w:styleId="c11">
    <w:name w:val="c11"/>
    <w:basedOn w:val="a"/>
    <w:rsid w:val="00F9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F96BE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F96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F96BE9"/>
  </w:style>
  <w:style w:type="paragraph" w:styleId="af4">
    <w:name w:val="header"/>
    <w:basedOn w:val="a"/>
    <w:link w:val="af5"/>
    <w:uiPriority w:val="99"/>
    <w:unhideWhenUsed/>
    <w:rsid w:val="00F96BE9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6BE9"/>
    <w:rPr>
      <w:rFonts w:ascii="Calibri" w:eastAsia="Arial Unicode MS" w:hAnsi="Calibri" w:cs="Times New Roman"/>
      <w:color w:val="00000A"/>
      <w:kern w:val="1"/>
      <w:lang w:eastAsia="en-US"/>
    </w:rPr>
  </w:style>
  <w:style w:type="paragraph" w:styleId="af6">
    <w:name w:val="footer"/>
    <w:basedOn w:val="a"/>
    <w:link w:val="af7"/>
    <w:uiPriority w:val="99"/>
    <w:unhideWhenUsed/>
    <w:rsid w:val="00F96BE9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6BE9"/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F96BE9"/>
    <w:rPr>
      <w:rFonts w:ascii="Segoe UI" w:eastAsia="Arial Unicode MS" w:hAnsi="Segoe UI" w:cs="Times New Roman"/>
      <w:color w:val="00000A"/>
      <w:kern w:val="1"/>
      <w:sz w:val="18"/>
      <w:szCs w:val="18"/>
      <w:lang w:eastAsia="en-US"/>
    </w:rPr>
  </w:style>
  <w:style w:type="paragraph" w:styleId="af9">
    <w:name w:val="Balloon Text"/>
    <w:basedOn w:val="a"/>
    <w:link w:val="af8"/>
    <w:uiPriority w:val="99"/>
    <w:semiHidden/>
    <w:unhideWhenUsed/>
    <w:rsid w:val="00F96BE9"/>
    <w:pPr>
      <w:suppressAutoHyphens/>
      <w:spacing w:after="0" w:line="240" w:lineRule="auto"/>
    </w:pPr>
    <w:rPr>
      <w:rFonts w:ascii="Segoe UI" w:eastAsia="Arial Unicode MS" w:hAnsi="Segoe UI" w:cs="Times New Roman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F96BE9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fa">
    <w:name w:val="No Spacing"/>
    <w:aliases w:val="основа"/>
    <w:uiPriority w:val="1"/>
    <w:qFormat/>
    <w:rsid w:val="00F96B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b">
    <w:name w:val="А ОСН ТЕКСТ"/>
    <w:basedOn w:val="a"/>
    <w:link w:val="afc"/>
    <w:rsid w:val="00F96BE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fc">
    <w:name w:val="А ОСН ТЕКСТ Знак"/>
    <w:link w:val="afb"/>
    <w:rsid w:val="00F96BE9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F96B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F96BE9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F96BE9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rsid w:val="00F96BE9"/>
    <w:rPr>
      <w:vertAlign w:val="superscript"/>
    </w:rPr>
  </w:style>
  <w:style w:type="paragraph" w:customStyle="1" w:styleId="afd">
    <w:name w:val="Знак"/>
    <w:basedOn w:val="a"/>
    <w:rsid w:val="00F96B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6">
    <w:name w:val="Основной текст + Курсив1"/>
    <w:rsid w:val="00F96BE9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F96BE9"/>
    <w:pPr>
      <w:suppressAutoHyphens/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F96BE9"/>
    <w:rPr>
      <w:caps/>
      <w:lang w:eastAsia="ar-SA"/>
    </w:rPr>
  </w:style>
  <w:style w:type="character" w:customStyle="1" w:styleId="afe">
    <w:name w:val="Сноска_"/>
    <w:rsid w:val="00F96BE9"/>
    <w:rPr>
      <w:sz w:val="16"/>
      <w:szCs w:val="16"/>
      <w:lang w:bidi="ar-SA"/>
    </w:rPr>
  </w:style>
  <w:style w:type="character" w:customStyle="1" w:styleId="210">
    <w:name w:val="Основной текст + Полужирный21"/>
    <w:rsid w:val="00F96BE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F96BE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F96BE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F96BE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F96BE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customStyle="1" w:styleId="28">
    <w:name w:val="Абзац списка2"/>
    <w:basedOn w:val="a"/>
    <w:rsid w:val="00F96BE9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W-12">
    <w:name w:val="WW-????????12"/>
    <w:basedOn w:val="a"/>
    <w:uiPriority w:val="99"/>
    <w:rsid w:val="00F96BE9"/>
    <w:pPr>
      <w:widowControl w:val="0"/>
      <w:suppressAutoHyphens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kern w:val="1"/>
      <w:sz w:val="21"/>
      <w:szCs w:val="20"/>
    </w:rPr>
  </w:style>
  <w:style w:type="paragraph" w:customStyle="1" w:styleId="aff">
    <w:name w:val="??????"/>
    <w:basedOn w:val="WW-12"/>
    <w:uiPriority w:val="99"/>
    <w:rsid w:val="00F96BE9"/>
    <w:pPr>
      <w:ind w:firstLine="244"/>
    </w:pPr>
  </w:style>
  <w:style w:type="character" w:customStyle="1" w:styleId="Standard0">
    <w:name w:val="Standard Знак"/>
    <w:rsid w:val="00F96BE9"/>
    <w:rPr>
      <w:rFonts w:ascii="Times New Roman" w:hAnsi="Times New Roman"/>
      <w:kern w:val="3"/>
      <w:sz w:val="24"/>
      <w:szCs w:val="24"/>
      <w:lang w:bidi="ar-SA"/>
    </w:rPr>
  </w:style>
  <w:style w:type="paragraph" w:customStyle="1" w:styleId="29">
    <w:name w:val="Без интервала2"/>
    <w:rsid w:val="00F96BE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4">
    <w:name w:val="Основной текст + Полужирный3"/>
    <w:aliases w:val="Курсив7"/>
    <w:rsid w:val="00F96BE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F96BE9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F96BE9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F96BE9"/>
  </w:style>
  <w:style w:type="character" w:styleId="aff0">
    <w:name w:val="Emphasis"/>
    <w:basedOn w:val="a0"/>
    <w:uiPriority w:val="20"/>
    <w:qFormat/>
    <w:rsid w:val="00F96BE9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F96BE9"/>
    <w:pPr>
      <w:numPr>
        <w:numId w:val="3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ff1">
    <w:name w:val="Title"/>
    <w:basedOn w:val="a"/>
    <w:next w:val="a"/>
    <w:link w:val="aff2"/>
    <w:uiPriority w:val="99"/>
    <w:qFormat/>
    <w:rsid w:val="00F96BE9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link w:val="aff1"/>
    <w:uiPriority w:val="99"/>
    <w:rsid w:val="00F96BE9"/>
    <w:rPr>
      <w:rFonts w:ascii="Cambria" w:eastAsia="Calibri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ED39-B459-4D4F-8E1B-7814519F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2018-08-28T00:59:00Z</dcterms:created>
  <dcterms:modified xsi:type="dcterms:W3CDTF">2018-09-19T02:30:00Z</dcterms:modified>
</cp:coreProperties>
</file>