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A" w:rsidRDefault="001071AA" w:rsidP="001071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Результаты анкетирования </w:t>
      </w:r>
      <w:r w:rsidRPr="0031725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17255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17255">
        <w:rPr>
          <w:rFonts w:ascii="Times New Roman" w:hAnsi="Times New Roman" w:cs="Times New Roman"/>
          <w:b/>
          <w:sz w:val="24"/>
        </w:rPr>
        <w:t xml:space="preserve"> МБОУ «»Боханская  СОШ №1»  по вопросам качества питания в школьной столовой</w:t>
      </w:r>
    </w:p>
    <w:p w:rsidR="001071AA" w:rsidRDefault="001071AA" w:rsidP="001071A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Дата: 18.01.2023г.</w:t>
      </w: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071AA">
        <w:rPr>
          <w:rFonts w:ascii="Times New Roman" w:hAnsi="Times New Roman" w:cs="Times New Roman"/>
          <w:sz w:val="24"/>
          <w:szCs w:val="28"/>
        </w:rPr>
        <w:t xml:space="preserve">В январе 2022-2023 учебного года прошло  </w:t>
      </w:r>
      <w:proofErr w:type="spellStart"/>
      <w:r w:rsidRPr="001071AA">
        <w:rPr>
          <w:rFonts w:ascii="Times New Roman" w:hAnsi="Times New Roman" w:cs="Times New Roman"/>
          <w:sz w:val="24"/>
          <w:szCs w:val="28"/>
        </w:rPr>
        <w:t>онлайн-анкетирование</w:t>
      </w:r>
      <w:proofErr w:type="spellEnd"/>
      <w:r w:rsidRPr="001071A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071AA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1071AA">
        <w:rPr>
          <w:rFonts w:ascii="Times New Roman" w:hAnsi="Times New Roman" w:cs="Times New Roman"/>
          <w:sz w:val="24"/>
          <w:szCs w:val="28"/>
        </w:rPr>
        <w:t xml:space="preserve">  по вопросам качества питания в школьной столовой. В анкетирование приняли участие 189 человек </w:t>
      </w:r>
      <w:proofErr w:type="gramStart"/>
      <w:r w:rsidRPr="001071AA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1071AA">
        <w:rPr>
          <w:rFonts w:ascii="Times New Roman" w:hAnsi="Times New Roman" w:cs="Times New Roman"/>
          <w:sz w:val="24"/>
          <w:szCs w:val="28"/>
        </w:rPr>
        <w:t>5-11 классов). Так, ответами и вопросами стали:</w:t>
      </w: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Pr="001071AA" w:rsidRDefault="001071AA" w:rsidP="001071A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68880"/>
            <wp:effectExtent l="190500" t="152400" r="174625" b="140970"/>
            <wp:docPr id="5" name="Рисунок 1" descr="2023-01-20_15-4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6-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4" name="Рисунок 2" descr="2023-01-20_15-47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7-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477135"/>
            <wp:effectExtent l="190500" t="152400" r="174625" b="132715"/>
            <wp:docPr id="7" name="Рисунок 6" descr="2023-01-20_15-4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45-2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36647F">
      <w:pPr>
        <w:pStyle w:val="a3"/>
        <w:ind w:hanging="567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28875"/>
            <wp:effectExtent l="190500" t="152400" r="174625" b="142875"/>
            <wp:docPr id="8" name="Рисунок 7" descr="2023-01-20_15-50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1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 w:rsidP="001071AA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42210"/>
            <wp:effectExtent l="190500" t="152400" r="174625" b="129540"/>
            <wp:docPr id="9" name="Рисунок 8" descr="2023-01-20_15-50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0-5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2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1071AA" w:rsidRDefault="001071AA"/>
    <w:p w:rsidR="005C6F36" w:rsidRDefault="005C6F36"/>
    <w:p w:rsidR="0036647F" w:rsidRDefault="0036647F" w:rsidP="0036647F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67610"/>
            <wp:effectExtent l="190500" t="152400" r="174625" b="142240"/>
            <wp:docPr id="10" name="Рисунок 9" descr="2023-01-20_15-5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0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7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289175"/>
            <wp:effectExtent l="190500" t="152400" r="174625" b="130175"/>
            <wp:docPr id="11" name="Рисунок 10" descr="2023-01-20_15-52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2-5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9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36647F">
      <w:pPr>
        <w:ind w:left="-567"/>
      </w:pPr>
    </w:p>
    <w:p w:rsidR="001071AA" w:rsidRDefault="0036647F" w:rsidP="0036647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940425" cy="2484120"/>
            <wp:effectExtent l="190500" t="152400" r="174625" b="125730"/>
            <wp:docPr id="12" name="Рисунок 11" descr="2023-01-20_15-53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0_15-53-4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4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71AA" w:rsidRDefault="001071AA"/>
    <w:p w:rsidR="005F5A96" w:rsidRDefault="005F5A96" w:rsidP="005F5A96">
      <w:pPr>
        <w:ind w:hanging="85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421255"/>
            <wp:effectExtent l="190500" t="152400" r="174625" b="131445"/>
            <wp:docPr id="1" name="Рисунок 0" descr="2023-01-23_14-35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0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981450"/>
            <wp:effectExtent l="190500" t="152400" r="174625" b="133350"/>
            <wp:docPr id="2" name="Рисунок 1" descr="2023-01-23_14-35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5-5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51200"/>
            <wp:effectExtent l="190500" t="152400" r="174625" b="139700"/>
            <wp:docPr id="3" name="Рисунок 2" descr="2023-01-23_14-37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7-0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502025"/>
            <wp:effectExtent l="190500" t="152400" r="174625" b="136525"/>
            <wp:docPr id="6" name="Рисунок 5" descr="2023-01-23_14-3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8-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71825"/>
            <wp:effectExtent l="190500" t="152400" r="174625" b="142875"/>
            <wp:docPr id="13" name="Рисунок 12" descr="2023-01-23_14-39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39-4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59455"/>
            <wp:effectExtent l="190500" t="152400" r="174625" b="131445"/>
            <wp:docPr id="14" name="Рисунок 13" descr="2023-01-23_14-40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0-4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91840"/>
            <wp:effectExtent l="190500" t="152400" r="174625" b="137160"/>
            <wp:docPr id="15" name="Рисунок 14" descr="2023-01-23_14-41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1-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2957830"/>
            <wp:effectExtent l="190500" t="152400" r="174625" b="128270"/>
            <wp:docPr id="16" name="Рисунок 15" descr="2023-01-23_14-42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2-2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404235"/>
            <wp:effectExtent l="190500" t="152400" r="174625" b="139065"/>
            <wp:docPr id="17" name="Рисунок 16" descr="2023-01-23_14-43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3-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4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4009390"/>
            <wp:effectExtent l="38100" t="57150" r="117475" b="86360"/>
            <wp:docPr id="18" name="Рисунок 17" descr="2023-01-23_14-44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4-3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9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38195"/>
            <wp:effectExtent l="38100" t="57150" r="117475" b="90805"/>
            <wp:docPr id="19" name="Рисунок 18" descr="2023-01-23_14-45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5-2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08985"/>
            <wp:effectExtent l="38100" t="57150" r="117475" b="100965"/>
            <wp:docPr id="20" name="Рисунок 19" descr="2023-01-23_14-47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7-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89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01365"/>
            <wp:effectExtent l="38100" t="57150" r="117475" b="89535"/>
            <wp:docPr id="21" name="Рисунок 20" descr="2023-01-23_14-48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0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13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382645"/>
            <wp:effectExtent l="38100" t="57150" r="117475" b="103505"/>
            <wp:docPr id="22" name="Рисунок 21" descr="2023-01-23_14-48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8-3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26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</w:p>
    <w:p w:rsidR="006E6ED7" w:rsidRDefault="006E6ED7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227705"/>
            <wp:effectExtent l="38100" t="57150" r="117475" b="86995"/>
            <wp:docPr id="23" name="Рисунок 22" descr="2023-01-23_14-4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49-2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7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6E6ED7" w:rsidP="005F5A96">
      <w:pPr>
        <w:ind w:hanging="567"/>
      </w:pPr>
      <w:r>
        <w:rPr>
          <w:noProof/>
          <w:lang w:eastAsia="ru-RU"/>
        </w:rPr>
        <w:drawing>
          <wp:inline distT="0" distB="0" distL="0" distR="0">
            <wp:extent cx="5940425" cy="3205480"/>
            <wp:effectExtent l="38100" t="57150" r="117475" b="90170"/>
            <wp:docPr id="24" name="Рисунок 23" descr="2023-01-23_14-5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4-50-1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5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6ED7" w:rsidRDefault="00DD1071" w:rsidP="005F5A96">
      <w:pPr>
        <w:ind w:hanging="567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24200"/>
            <wp:effectExtent l="38100" t="57150" r="117475" b="95250"/>
            <wp:docPr id="25" name="Рисунок 24" descr="2023-01-23_15-02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1-23_15-02-4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4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5A96" w:rsidRDefault="005F5A96" w:rsidP="005F5A96">
      <w:pPr>
        <w:ind w:hanging="567"/>
      </w:pPr>
    </w:p>
    <w:p w:rsidR="005F5A96" w:rsidRDefault="005F5A96" w:rsidP="005F5A96">
      <w:pPr>
        <w:ind w:hanging="851"/>
      </w:pPr>
    </w:p>
    <w:p w:rsidR="001071AA" w:rsidRDefault="001071AA"/>
    <w:p w:rsidR="001071AA" w:rsidRDefault="001071AA" w:rsidP="0036647F">
      <w:pPr>
        <w:ind w:hanging="567"/>
      </w:pPr>
    </w:p>
    <w:sectPr w:rsidR="001071AA" w:rsidSect="005C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1AA"/>
    <w:rsid w:val="001071AA"/>
    <w:rsid w:val="0036647F"/>
    <w:rsid w:val="005C6F36"/>
    <w:rsid w:val="005F5A96"/>
    <w:rsid w:val="006E6ED7"/>
    <w:rsid w:val="007343BD"/>
    <w:rsid w:val="00B20463"/>
    <w:rsid w:val="00CE0136"/>
    <w:rsid w:val="00DD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1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180F1-027F-4DDE-80A7-80B4F07F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2023-01-20T07:41:00Z</dcterms:created>
  <dcterms:modified xsi:type="dcterms:W3CDTF">2023-01-23T07:03:00Z</dcterms:modified>
</cp:coreProperties>
</file>